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5AFDFB1" w14:textId="77777777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5725738C" w14:textId="14EC36AF" w:rsidR="00B65E76" w:rsidRPr="0086178A" w:rsidRDefault="00B65E76" w:rsidP="00B65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>
        <w:rPr>
          <w:rFonts w:ascii="Times New Roman" w:hAnsi="Times New Roman" w:cs="Times New Roman"/>
          <w:sz w:val="24"/>
          <w:szCs w:val="24"/>
        </w:rPr>
        <w:t>№329-3</w:t>
      </w:r>
      <w:r w:rsidR="0081756B">
        <w:rPr>
          <w:rFonts w:ascii="Times New Roman" w:hAnsi="Times New Roman" w:cs="Times New Roman"/>
          <w:sz w:val="24"/>
          <w:szCs w:val="24"/>
        </w:rPr>
        <w:t>31/24П/од от 29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1756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2024 г., с учетом работ незавершенных в предыдущих периодах</w:t>
      </w:r>
    </w:p>
    <w:p w14:paraId="76F6ADFC" w14:textId="379C8AE6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31665B">
        <w:rPr>
          <w:rFonts w:ascii="Times New Roman" w:hAnsi="Times New Roman" w:cs="Times New Roman"/>
          <w:b/>
          <w:sz w:val="24"/>
          <w:szCs w:val="24"/>
        </w:rPr>
        <w:t>I</w:t>
      </w:r>
      <w:r w:rsidR="0081756B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B65E7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33EE91EC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81756B">
        <w:rPr>
          <w:rFonts w:ascii="Times New Roman" w:hAnsi="Times New Roman" w:cs="Times New Roman"/>
          <w:sz w:val="24"/>
          <w:szCs w:val="24"/>
        </w:rPr>
        <w:t xml:space="preserve"> октября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A019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6D49485C" w:rsidR="00E1083F" w:rsidRPr="00F00EDD" w:rsidRDefault="00C17FB0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2 634</w:t>
            </w:r>
          </w:p>
        </w:tc>
        <w:tc>
          <w:tcPr>
            <w:tcW w:w="2369" w:type="dxa"/>
            <w:vAlign w:val="center"/>
          </w:tcPr>
          <w:p w14:paraId="781BD6C1" w14:textId="1E9FE5C2" w:rsidR="00E1083F" w:rsidRPr="0021487E" w:rsidRDefault="00C17FB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6B924AEF" w:rsidR="00E1083F" w:rsidRPr="00F00EDD" w:rsidRDefault="00922CAF" w:rsidP="0092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140,51</w:t>
            </w:r>
          </w:p>
        </w:tc>
        <w:tc>
          <w:tcPr>
            <w:tcW w:w="2369" w:type="dxa"/>
            <w:vAlign w:val="center"/>
          </w:tcPr>
          <w:p w14:paraId="63A4DE57" w14:textId="0ECEEF2D" w:rsidR="009E4388" w:rsidRPr="0021487E" w:rsidRDefault="00922CAF" w:rsidP="00130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CAF">
              <w:rPr>
                <w:rFonts w:ascii="Times New Roman" w:hAnsi="Times New Roman" w:cs="Times New Roman"/>
                <w:sz w:val="24"/>
                <w:szCs w:val="24"/>
              </w:rPr>
              <w:t>289,97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0CF7A9DC" w:rsidR="002110A4" w:rsidRPr="00F00EDD" w:rsidRDefault="00C17FB0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13 001</w:t>
            </w:r>
            <w:bookmarkStart w:id="0" w:name="_GoBack"/>
            <w:bookmarkEnd w:id="0"/>
          </w:p>
        </w:tc>
        <w:tc>
          <w:tcPr>
            <w:tcW w:w="2369" w:type="dxa"/>
            <w:vAlign w:val="center"/>
          </w:tcPr>
          <w:p w14:paraId="62733E9B" w14:textId="40B360EC" w:rsidR="00E1083F" w:rsidRPr="00BA4FF3" w:rsidRDefault="00C17FB0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1 001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67F00187" w:rsidR="00E1083F" w:rsidRPr="00FF4676" w:rsidRDefault="00345353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2369" w:type="dxa"/>
            <w:vAlign w:val="center"/>
          </w:tcPr>
          <w:p w14:paraId="690E4A59" w14:textId="7D77983E" w:rsidR="00E1083F" w:rsidRPr="00FF4676" w:rsidRDefault="00345353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13DBA9FF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2369" w:type="dxa"/>
            <w:vAlign w:val="center"/>
          </w:tcPr>
          <w:p w14:paraId="0254AEA5" w14:textId="6D155F25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1CD0DDDA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4EBF529B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1 018</w:t>
            </w:r>
          </w:p>
        </w:tc>
        <w:tc>
          <w:tcPr>
            <w:tcW w:w="2369" w:type="dxa"/>
            <w:vAlign w:val="center"/>
          </w:tcPr>
          <w:p w14:paraId="080566F0" w14:textId="69EFF293" w:rsidR="00E1083F" w:rsidRPr="00FF467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28869999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2369" w:type="dxa"/>
            <w:vAlign w:val="center"/>
          </w:tcPr>
          <w:p w14:paraId="2ECA3355" w14:textId="3539DDD3" w:rsidR="00E1083F" w:rsidRPr="00FF4676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79D7E197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1 185</w:t>
            </w:r>
          </w:p>
        </w:tc>
        <w:tc>
          <w:tcPr>
            <w:tcW w:w="2369" w:type="dxa"/>
            <w:vAlign w:val="center"/>
          </w:tcPr>
          <w:p w14:paraId="69B01027" w14:textId="69F64A20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273254B4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2369" w:type="dxa"/>
            <w:vAlign w:val="center"/>
          </w:tcPr>
          <w:p w14:paraId="4A740E0B" w14:textId="50E84625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5BE87190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2369" w:type="dxa"/>
            <w:vAlign w:val="center"/>
          </w:tcPr>
          <w:p w14:paraId="3E239987" w14:textId="7F597D8C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10D1AC8F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2369" w:type="dxa"/>
            <w:vAlign w:val="center"/>
          </w:tcPr>
          <w:p w14:paraId="7BF98AC5" w14:textId="56D59CAD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04E78137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2369" w:type="dxa"/>
            <w:vAlign w:val="center"/>
          </w:tcPr>
          <w:p w14:paraId="2C86F806" w14:textId="4054D08E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531AE42B" w:rsidR="00E1083F" w:rsidRPr="00FF4676" w:rsidRDefault="00345353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2369" w:type="dxa"/>
            <w:vAlign w:val="center"/>
          </w:tcPr>
          <w:p w14:paraId="44DBC3FA" w14:textId="49B020CF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349CFF5A" w:rsidR="00E1083F" w:rsidRPr="00FF4676" w:rsidRDefault="00345353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1 688</w:t>
            </w:r>
          </w:p>
        </w:tc>
        <w:tc>
          <w:tcPr>
            <w:tcW w:w="2369" w:type="dxa"/>
            <w:vAlign w:val="center"/>
          </w:tcPr>
          <w:p w14:paraId="2C3BD48E" w14:textId="05FCECF3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4F9C64A9" w:rsidR="00E1083F" w:rsidRPr="00FF4676" w:rsidRDefault="00345353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2 601</w:t>
            </w:r>
          </w:p>
        </w:tc>
        <w:tc>
          <w:tcPr>
            <w:tcW w:w="2369" w:type="dxa"/>
            <w:vAlign w:val="center"/>
          </w:tcPr>
          <w:p w14:paraId="67BDE747" w14:textId="3DCE764B" w:rsidR="00E1083F" w:rsidRPr="00FF4676" w:rsidRDefault="0034535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C4D6D8" w14:textId="77777777" w:rsidR="009375BD" w:rsidRDefault="009375BD" w:rsidP="004A379C">
      <w:pPr>
        <w:spacing w:after="0" w:line="240" w:lineRule="auto"/>
      </w:pPr>
      <w:r>
        <w:separator/>
      </w:r>
    </w:p>
  </w:endnote>
  <w:endnote w:type="continuationSeparator" w:id="0">
    <w:p w14:paraId="06A76E40" w14:textId="77777777" w:rsidR="009375BD" w:rsidRDefault="009375BD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7E5B3A" w14:textId="77777777" w:rsidR="009375BD" w:rsidRDefault="009375BD" w:rsidP="004A379C">
      <w:pPr>
        <w:spacing w:after="0" w:line="240" w:lineRule="auto"/>
      </w:pPr>
      <w:r>
        <w:separator/>
      </w:r>
    </w:p>
  </w:footnote>
  <w:footnote w:type="continuationSeparator" w:id="0">
    <w:p w14:paraId="2CC797AC" w14:textId="77777777" w:rsidR="009375BD" w:rsidRDefault="009375BD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22CAF"/>
    <w:rsid w:val="0093304E"/>
    <w:rsid w:val="009375BD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65E76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F34AC-3011-4C15-8A97-C96C34E75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157</cp:revision>
  <cp:lastPrinted>2017-10-20T06:41:00Z</cp:lastPrinted>
  <dcterms:created xsi:type="dcterms:W3CDTF">2017-10-11T13:09:00Z</dcterms:created>
  <dcterms:modified xsi:type="dcterms:W3CDTF">2024-10-15T13:31:00Z</dcterms:modified>
</cp:coreProperties>
</file>